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CFD31" w14:textId="77777777" w:rsidR="00073D6A" w:rsidRPr="004E555F" w:rsidRDefault="00073D6A" w:rsidP="00001152">
      <w:pPr>
        <w:spacing w:after="0" w:line="240" w:lineRule="auto"/>
        <w:jc w:val="center"/>
        <w:rPr>
          <w:rFonts w:ascii="Times New Roman" w:hAnsi="Times New Roman" w:cs="Times New Roman"/>
        </w:rPr>
      </w:pPr>
      <w:r w:rsidRPr="004E555F">
        <w:rPr>
          <w:rFonts w:ascii="Times New Roman" w:hAnsi="Times New Roman" w:cs="Times New Roman"/>
        </w:rPr>
        <w:t>FAQs (or Frequently Asked Questions) about the ELCA Continued</w:t>
      </w:r>
    </w:p>
    <w:p w14:paraId="41BA42BA" w14:textId="573AD279" w:rsidR="00073D6A" w:rsidRPr="004E555F" w:rsidRDefault="00334AC9" w:rsidP="00001152">
      <w:pPr>
        <w:spacing w:after="0" w:line="240" w:lineRule="auto"/>
        <w:rPr>
          <w:rFonts w:ascii="Times New Roman" w:hAnsi="Times New Roman" w:cs="Times New Roman"/>
        </w:rPr>
      </w:pPr>
      <w:r w:rsidRPr="004E555F">
        <w:rPr>
          <w:rFonts w:ascii="Times New Roman" w:hAnsi="Times New Roman" w:cs="Times New Roman"/>
        </w:rPr>
        <w:t>This month</w:t>
      </w:r>
      <w:r w:rsidR="00073D6A" w:rsidRPr="004E555F">
        <w:rPr>
          <w:rFonts w:ascii="Times New Roman" w:hAnsi="Times New Roman" w:cs="Times New Roman"/>
        </w:rPr>
        <w:t xml:space="preserve">, I </w:t>
      </w:r>
      <w:r w:rsidRPr="004E555F">
        <w:rPr>
          <w:rFonts w:ascii="Times New Roman" w:hAnsi="Times New Roman" w:cs="Times New Roman"/>
        </w:rPr>
        <w:t xml:space="preserve">am continuing </w:t>
      </w:r>
      <w:r w:rsidR="00DE0E1D" w:rsidRPr="004E555F">
        <w:rPr>
          <w:rFonts w:ascii="Times New Roman" w:hAnsi="Times New Roman" w:cs="Times New Roman"/>
        </w:rPr>
        <w:t xml:space="preserve">my presentation </w:t>
      </w:r>
      <w:r w:rsidR="00C40885" w:rsidRPr="004E555F">
        <w:rPr>
          <w:rFonts w:ascii="Times New Roman" w:hAnsi="Times New Roman" w:cs="Times New Roman"/>
        </w:rPr>
        <w:t xml:space="preserve">of and comments </w:t>
      </w:r>
      <w:r w:rsidR="00073D6A" w:rsidRPr="004E555F">
        <w:rPr>
          <w:rFonts w:ascii="Times New Roman" w:hAnsi="Times New Roman" w:cs="Times New Roman"/>
        </w:rPr>
        <w:t>five FAQs about our church—the Evangelical Lutheran Church in America—that are posted at the very bottom of the homepage of our church:</w:t>
      </w:r>
    </w:p>
    <w:p w14:paraId="219EB236" w14:textId="77777777" w:rsidR="00073D6A" w:rsidRPr="004E555F" w:rsidRDefault="00073D6A" w:rsidP="00001152">
      <w:pPr>
        <w:spacing w:after="0" w:line="240" w:lineRule="auto"/>
        <w:rPr>
          <w:rFonts w:ascii="Times New Roman" w:hAnsi="Times New Roman" w:cs="Times New Roman"/>
        </w:rPr>
      </w:pPr>
      <w:hyperlink r:id="rId4" w:history="1">
        <w:r w:rsidRPr="004E555F">
          <w:rPr>
            <w:rStyle w:val="Hyperlink"/>
            <w:rFonts w:ascii="Times New Roman" w:hAnsi="Times New Roman" w:cs="Times New Roman"/>
          </w:rPr>
          <w:t>https://www.elca.org/</w:t>
        </w:r>
      </w:hyperlink>
      <w:r w:rsidRPr="004E555F">
        <w:rPr>
          <w:rFonts w:ascii="Times New Roman" w:hAnsi="Times New Roman" w:cs="Times New Roman"/>
        </w:rPr>
        <w:t xml:space="preserve"> Welcome to the ELCA</w:t>
      </w:r>
    </w:p>
    <w:p w14:paraId="602796E2" w14:textId="77777777" w:rsidR="00073D6A" w:rsidRPr="004E555F" w:rsidRDefault="00073D6A" w:rsidP="00001152">
      <w:pPr>
        <w:spacing w:after="0" w:line="240" w:lineRule="auto"/>
        <w:rPr>
          <w:rFonts w:ascii="Times New Roman" w:hAnsi="Times New Roman" w:cs="Times New Roman"/>
        </w:rPr>
      </w:pPr>
      <w:r w:rsidRPr="004E555F">
        <w:rPr>
          <w:rFonts w:ascii="Times New Roman" w:hAnsi="Times New Roman" w:cs="Times New Roman"/>
        </w:rPr>
        <w:t>Each of the FAQs are listed in response to the question posed by someone seeking to understand the beliefs and practices of our Lutheran Church—someone who might ask this question: “I’m new here. I have questions about God, church and faith.”</w:t>
      </w:r>
    </w:p>
    <w:p w14:paraId="3EA2A050" w14:textId="1F75806A" w:rsidR="00073D6A" w:rsidRPr="004E555F" w:rsidRDefault="00B24762" w:rsidP="00001152">
      <w:pPr>
        <w:spacing w:after="0" w:line="240" w:lineRule="auto"/>
        <w:rPr>
          <w:rFonts w:ascii="Times New Roman" w:hAnsi="Times New Roman" w:cs="Times New Roman"/>
        </w:rPr>
      </w:pPr>
      <w:r w:rsidRPr="004E555F">
        <w:rPr>
          <w:rFonts w:ascii="Times New Roman" w:hAnsi="Times New Roman" w:cs="Times New Roman"/>
        </w:rPr>
        <w:t xml:space="preserve">Here is the </w:t>
      </w:r>
      <w:r w:rsidR="00E11261">
        <w:rPr>
          <w:rFonts w:ascii="Times New Roman" w:hAnsi="Times New Roman" w:cs="Times New Roman"/>
        </w:rPr>
        <w:t>fourth</w:t>
      </w:r>
      <w:r w:rsidR="00073D6A" w:rsidRPr="004E555F">
        <w:rPr>
          <w:rFonts w:ascii="Times New Roman" w:hAnsi="Times New Roman" w:cs="Times New Roman"/>
        </w:rPr>
        <w:t xml:space="preserve"> FAQ </w:t>
      </w:r>
      <w:r w:rsidRPr="004E555F">
        <w:rPr>
          <w:rFonts w:ascii="Times New Roman" w:hAnsi="Times New Roman" w:cs="Times New Roman"/>
        </w:rPr>
        <w:t xml:space="preserve">on our church’s </w:t>
      </w:r>
      <w:r w:rsidR="00576AC1" w:rsidRPr="004E555F">
        <w:rPr>
          <w:rFonts w:ascii="Times New Roman" w:hAnsi="Times New Roman" w:cs="Times New Roman"/>
        </w:rPr>
        <w:t>webpage</w:t>
      </w:r>
      <w:r w:rsidRPr="004E555F">
        <w:rPr>
          <w:rFonts w:ascii="Times New Roman" w:hAnsi="Times New Roman" w:cs="Times New Roman"/>
        </w:rPr>
        <w:t>:</w:t>
      </w:r>
    </w:p>
    <w:p w14:paraId="0AB9A978" w14:textId="0953CE86" w:rsidR="008F605E" w:rsidRDefault="00D12241" w:rsidP="00001152">
      <w:pPr>
        <w:spacing w:after="0" w:line="240" w:lineRule="auto"/>
        <w:ind w:left="720"/>
        <w:rPr>
          <w:rFonts w:ascii="Times New Roman" w:hAnsi="Times New Roman" w:cs="Times New Roman"/>
          <w:b/>
          <w:bCs/>
        </w:rPr>
      </w:pPr>
      <w:r w:rsidRPr="00D12241">
        <w:rPr>
          <w:rFonts w:ascii="Times New Roman" w:hAnsi="Times New Roman" w:cs="Times New Roman"/>
          <w:b/>
          <w:bCs/>
        </w:rPr>
        <w:t>Who attends church in the ELCA? Can anyone join?</w:t>
      </w:r>
    </w:p>
    <w:p w14:paraId="191832DF" w14:textId="43ED8950" w:rsidR="00E11261" w:rsidRDefault="00E11261" w:rsidP="00001152">
      <w:pPr>
        <w:spacing w:after="0" w:line="240" w:lineRule="auto"/>
        <w:ind w:left="720"/>
        <w:rPr>
          <w:rFonts w:ascii="Times New Roman" w:hAnsi="Times New Roman" w:cs="Times New Roman"/>
          <w:b/>
          <w:bCs/>
        </w:rPr>
      </w:pPr>
      <w:r w:rsidRPr="00E11261">
        <w:rPr>
          <w:rFonts w:ascii="Times New Roman" w:hAnsi="Times New Roman" w:cs="Times New Roman"/>
          <w:b/>
          <w:bCs/>
        </w:rPr>
        <w:br/>
        <w:t>All types of people and families are welcome! You are welcome as you are! The ELCA teaches that it doesn’t matter what your experience with religion has been or what kind of doubts or questions you might have about faith. We strive to be a church that celebrates diversity and welcomes all people as they are to worship, learn, serve and grow in faith with others.</w:t>
      </w:r>
    </w:p>
    <w:p w14:paraId="472294E8" w14:textId="77777777" w:rsidR="00F36C51" w:rsidRDefault="00F36C51" w:rsidP="00001152">
      <w:pPr>
        <w:spacing w:after="0" w:line="240" w:lineRule="auto"/>
        <w:rPr>
          <w:rFonts w:ascii="Times New Roman" w:hAnsi="Times New Roman" w:cs="Times New Roman"/>
        </w:rPr>
      </w:pPr>
    </w:p>
    <w:p w14:paraId="5BDEBC4C" w14:textId="0098C799" w:rsidR="0056799A" w:rsidRDefault="0056799A" w:rsidP="00001152">
      <w:pPr>
        <w:spacing w:after="0" w:line="240" w:lineRule="auto"/>
        <w:rPr>
          <w:rFonts w:ascii="Times New Roman" w:hAnsi="Times New Roman" w:cs="Times New Roman"/>
        </w:rPr>
      </w:pPr>
      <w:r>
        <w:rPr>
          <w:rFonts w:ascii="Times New Roman" w:hAnsi="Times New Roman" w:cs="Times New Roman"/>
        </w:rPr>
        <w:t>I</w:t>
      </w:r>
      <w:r w:rsidR="002871C7">
        <w:rPr>
          <w:rFonts w:ascii="Times New Roman" w:hAnsi="Times New Roman" w:cs="Times New Roman"/>
        </w:rPr>
        <w:t>’</w:t>
      </w:r>
      <w:r w:rsidR="00D200D3">
        <w:rPr>
          <w:rFonts w:ascii="Times New Roman" w:hAnsi="Times New Roman" w:cs="Times New Roman"/>
        </w:rPr>
        <w:t xml:space="preserve">m </w:t>
      </w:r>
      <w:r w:rsidR="003B217D">
        <w:rPr>
          <w:rFonts w:ascii="Times New Roman" w:hAnsi="Times New Roman" w:cs="Times New Roman"/>
        </w:rPr>
        <w:t xml:space="preserve">going to break this paragraph down by looking at </w:t>
      </w:r>
      <w:r w:rsidR="006101D9">
        <w:rPr>
          <w:rFonts w:ascii="Times New Roman" w:hAnsi="Times New Roman" w:cs="Times New Roman"/>
        </w:rPr>
        <w:t>its sentences.</w:t>
      </w:r>
    </w:p>
    <w:p w14:paraId="7C97CF30" w14:textId="7B67B687" w:rsidR="006101D9" w:rsidRDefault="00001152" w:rsidP="00001152">
      <w:pPr>
        <w:spacing w:after="0" w:line="240" w:lineRule="auto"/>
        <w:rPr>
          <w:rFonts w:ascii="Times New Roman" w:hAnsi="Times New Roman" w:cs="Times New Roman"/>
          <w:b/>
          <w:bCs/>
        </w:rPr>
      </w:pPr>
      <w:r w:rsidRPr="00E11261">
        <w:rPr>
          <w:rFonts w:ascii="Times New Roman" w:hAnsi="Times New Roman" w:cs="Times New Roman"/>
          <w:b/>
          <w:bCs/>
        </w:rPr>
        <w:t>All types of people and families are welcome! You are welcome as you are!</w:t>
      </w:r>
    </w:p>
    <w:p w14:paraId="4C419630" w14:textId="5A0E8493" w:rsidR="0039386C" w:rsidRDefault="0039386C" w:rsidP="002F3DAC">
      <w:pPr>
        <w:spacing w:after="0" w:line="240" w:lineRule="auto"/>
        <w:ind w:left="720"/>
        <w:rPr>
          <w:rFonts w:ascii="Times New Roman" w:hAnsi="Times New Roman" w:cs="Times New Roman"/>
        </w:rPr>
      </w:pPr>
      <w:r>
        <w:rPr>
          <w:rFonts w:ascii="Times New Roman" w:hAnsi="Times New Roman" w:cs="Times New Roman"/>
        </w:rPr>
        <w:t xml:space="preserve">Our </w:t>
      </w:r>
      <w:r w:rsidR="00F94E95">
        <w:rPr>
          <w:rFonts w:ascii="Times New Roman" w:hAnsi="Times New Roman" w:cs="Times New Roman"/>
        </w:rPr>
        <w:t>church could not be clearer</w:t>
      </w:r>
      <w:r w:rsidR="004A5DB1">
        <w:rPr>
          <w:rFonts w:ascii="Times New Roman" w:hAnsi="Times New Roman" w:cs="Times New Roman"/>
        </w:rPr>
        <w:t xml:space="preserve"> in </w:t>
      </w:r>
      <w:r w:rsidR="00BC2AA6">
        <w:rPr>
          <w:rFonts w:ascii="Times New Roman" w:hAnsi="Times New Roman" w:cs="Times New Roman"/>
        </w:rPr>
        <w:t>announcing</w:t>
      </w:r>
      <w:r w:rsidR="00F94E95">
        <w:rPr>
          <w:rFonts w:ascii="Times New Roman" w:hAnsi="Times New Roman" w:cs="Times New Roman"/>
        </w:rPr>
        <w:t xml:space="preserve"> that you don’t have to </w:t>
      </w:r>
      <w:r w:rsidR="00A34451">
        <w:rPr>
          <w:rFonts w:ascii="Times New Roman" w:hAnsi="Times New Roman" w:cs="Times New Roman"/>
        </w:rPr>
        <w:t>have been born a Lutheran to become</w:t>
      </w:r>
      <w:r w:rsidR="00396E7E">
        <w:rPr>
          <w:rFonts w:ascii="Times New Roman" w:hAnsi="Times New Roman" w:cs="Times New Roman"/>
        </w:rPr>
        <w:t xml:space="preserve"> one</w:t>
      </w:r>
      <w:r w:rsidR="00A34451">
        <w:rPr>
          <w:rFonts w:ascii="Times New Roman" w:hAnsi="Times New Roman" w:cs="Times New Roman"/>
        </w:rPr>
        <w:t xml:space="preserve"> or be one.  It’s an open door.</w:t>
      </w:r>
    </w:p>
    <w:p w14:paraId="508851E2" w14:textId="042B47CE" w:rsidR="00A34451" w:rsidRDefault="0099232E" w:rsidP="002F3DAC">
      <w:pPr>
        <w:spacing w:after="0" w:line="240" w:lineRule="auto"/>
        <w:ind w:left="720"/>
        <w:rPr>
          <w:rFonts w:ascii="Times New Roman" w:hAnsi="Times New Roman" w:cs="Times New Roman"/>
        </w:rPr>
      </w:pPr>
      <w:r>
        <w:rPr>
          <w:rFonts w:ascii="Times New Roman" w:hAnsi="Times New Roman" w:cs="Times New Roman"/>
        </w:rPr>
        <w:t xml:space="preserve">Question: </w:t>
      </w:r>
      <w:r w:rsidR="00A34451">
        <w:rPr>
          <w:rFonts w:ascii="Times New Roman" w:hAnsi="Times New Roman" w:cs="Times New Roman"/>
        </w:rPr>
        <w:t xml:space="preserve">How do most people who aren’t Lutheran </w:t>
      </w:r>
      <w:r w:rsidR="00C46B69">
        <w:rPr>
          <w:rFonts w:ascii="Times New Roman" w:hAnsi="Times New Roman" w:cs="Times New Roman"/>
        </w:rPr>
        <w:t xml:space="preserve">and have never walked into a Lutheran church </w:t>
      </w:r>
      <w:r>
        <w:rPr>
          <w:rFonts w:ascii="Times New Roman" w:hAnsi="Times New Roman" w:cs="Times New Roman"/>
        </w:rPr>
        <w:t xml:space="preserve">come to </w:t>
      </w:r>
      <w:r w:rsidR="00C46B69">
        <w:rPr>
          <w:rFonts w:ascii="Times New Roman" w:hAnsi="Times New Roman" w:cs="Times New Roman"/>
        </w:rPr>
        <w:t xml:space="preserve">do so?  </w:t>
      </w:r>
      <w:r>
        <w:rPr>
          <w:rFonts w:ascii="Times New Roman" w:hAnsi="Times New Roman" w:cs="Times New Roman"/>
        </w:rPr>
        <w:t>An</w:t>
      </w:r>
      <w:r w:rsidR="000C2FAD">
        <w:rPr>
          <w:rFonts w:ascii="Times New Roman" w:hAnsi="Times New Roman" w:cs="Times New Roman"/>
        </w:rPr>
        <w:t>swer</w:t>
      </w:r>
      <w:r w:rsidR="00C46B69">
        <w:rPr>
          <w:rFonts w:ascii="Times New Roman" w:hAnsi="Times New Roman" w:cs="Times New Roman"/>
        </w:rPr>
        <w:t xml:space="preserve">: they are invited </w:t>
      </w:r>
      <w:r w:rsidR="003971CD">
        <w:rPr>
          <w:rFonts w:ascii="Times New Roman" w:hAnsi="Times New Roman" w:cs="Times New Roman"/>
        </w:rPr>
        <w:t xml:space="preserve">by a Lutheran </w:t>
      </w:r>
      <w:r w:rsidR="001F55B9">
        <w:rPr>
          <w:rFonts w:ascii="Times New Roman" w:hAnsi="Times New Roman" w:cs="Times New Roman"/>
        </w:rPr>
        <w:t xml:space="preserve">who attends a church </w:t>
      </w:r>
      <w:r w:rsidR="003971CD">
        <w:rPr>
          <w:rFonts w:ascii="Times New Roman" w:hAnsi="Times New Roman" w:cs="Times New Roman"/>
        </w:rPr>
        <w:t xml:space="preserve">to go to </w:t>
      </w:r>
      <w:r w:rsidR="001F55B9">
        <w:rPr>
          <w:rFonts w:ascii="Times New Roman" w:hAnsi="Times New Roman" w:cs="Times New Roman"/>
        </w:rPr>
        <w:t xml:space="preserve">that </w:t>
      </w:r>
      <w:r w:rsidR="003971CD">
        <w:rPr>
          <w:rFonts w:ascii="Times New Roman" w:hAnsi="Times New Roman" w:cs="Times New Roman"/>
        </w:rPr>
        <w:t>church with them.</w:t>
      </w:r>
    </w:p>
    <w:p w14:paraId="26492F7E" w14:textId="0FD25A13" w:rsidR="00A34451" w:rsidRDefault="00960A2D" w:rsidP="00001152">
      <w:pPr>
        <w:spacing w:after="0" w:line="240" w:lineRule="auto"/>
        <w:rPr>
          <w:rFonts w:ascii="Times New Roman" w:hAnsi="Times New Roman" w:cs="Times New Roman"/>
          <w:b/>
          <w:bCs/>
        </w:rPr>
      </w:pPr>
      <w:r w:rsidRPr="00E11261">
        <w:rPr>
          <w:rFonts w:ascii="Times New Roman" w:hAnsi="Times New Roman" w:cs="Times New Roman"/>
          <w:b/>
          <w:bCs/>
        </w:rPr>
        <w:t>The ELCA teaches that it doesn’t matter what your experience with religion has been or what kind of doubts or questions you might have about faith.</w:t>
      </w:r>
    </w:p>
    <w:p w14:paraId="3658CC8E" w14:textId="1A78DBDD" w:rsidR="000A05DE" w:rsidRDefault="000A05DE" w:rsidP="002F3DAC">
      <w:pPr>
        <w:spacing w:after="0" w:line="240" w:lineRule="auto"/>
        <w:ind w:left="720"/>
        <w:rPr>
          <w:rFonts w:ascii="Times New Roman" w:hAnsi="Times New Roman" w:cs="Times New Roman"/>
        </w:rPr>
      </w:pPr>
      <w:r>
        <w:rPr>
          <w:rFonts w:ascii="Times New Roman" w:hAnsi="Times New Roman" w:cs="Times New Roman"/>
        </w:rPr>
        <w:t>There is more than one way to understand this sentence—but I think the following is a good one: You don’t have to have had any kind of previous experience with God to attend our church.  Lutherans teach that, in the Word preached and the Sacraments administered, faith may be given to you through the Holy Spirit.</w:t>
      </w:r>
    </w:p>
    <w:p w14:paraId="07AC26BA" w14:textId="0390AF88" w:rsidR="000A05DE" w:rsidRDefault="000A05DE" w:rsidP="002F3DAC">
      <w:pPr>
        <w:spacing w:after="0" w:line="240" w:lineRule="auto"/>
        <w:ind w:left="720"/>
        <w:rPr>
          <w:rFonts w:ascii="Times New Roman" w:hAnsi="Times New Roman" w:cs="Times New Roman"/>
        </w:rPr>
      </w:pPr>
      <w:r>
        <w:rPr>
          <w:rFonts w:ascii="Times New Roman" w:hAnsi="Times New Roman" w:cs="Times New Roman"/>
        </w:rPr>
        <w:t xml:space="preserve">May one attend a Lutheran church if one has doubts about their own faith?  The answer, “Yes.”  </w:t>
      </w:r>
      <w:r w:rsidR="009520DF">
        <w:rPr>
          <w:rFonts w:ascii="Times New Roman" w:hAnsi="Times New Roman" w:cs="Times New Roman"/>
        </w:rPr>
        <w:t>With their doubts, t</w:t>
      </w:r>
      <w:r>
        <w:rPr>
          <w:rFonts w:ascii="Times New Roman" w:hAnsi="Times New Roman" w:cs="Times New Roman"/>
        </w:rPr>
        <w:t>hey would be in good company with the disciples of Jesus when Jesus appeared to them after his resurrection (Luke 24:41; Matthew 28:17).</w:t>
      </w:r>
    </w:p>
    <w:p w14:paraId="7C8ECDF9" w14:textId="3ED903BD" w:rsidR="00251284" w:rsidRDefault="000A05DE" w:rsidP="00BD1F97">
      <w:pPr>
        <w:spacing w:after="0" w:line="240" w:lineRule="auto"/>
        <w:ind w:left="720"/>
        <w:rPr>
          <w:rFonts w:ascii="Times New Roman" w:hAnsi="Times New Roman" w:cs="Times New Roman"/>
        </w:rPr>
      </w:pPr>
      <w:r>
        <w:rPr>
          <w:rFonts w:ascii="Times New Roman" w:hAnsi="Times New Roman" w:cs="Times New Roman"/>
        </w:rPr>
        <w:t>Of course, there is more to the story.  Through God’s word, we pray that all will be granted faith in God.  Therefore.</w:t>
      </w:r>
    </w:p>
    <w:p w14:paraId="17FCE3CC" w14:textId="77777777" w:rsidR="00F02A07" w:rsidRDefault="00F02A07" w:rsidP="00BD1F97">
      <w:pPr>
        <w:spacing w:after="0" w:line="240" w:lineRule="auto"/>
        <w:rPr>
          <w:rFonts w:ascii="Times New Roman" w:hAnsi="Times New Roman" w:cs="Times New Roman"/>
          <w:b/>
          <w:bCs/>
        </w:rPr>
      </w:pPr>
      <w:r w:rsidRPr="00E11261">
        <w:rPr>
          <w:rFonts w:ascii="Times New Roman" w:hAnsi="Times New Roman" w:cs="Times New Roman"/>
          <w:b/>
          <w:bCs/>
        </w:rPr>
        <w:t>We strive to be a church that celebrates diversity and welcomes all people as they are to worship, learn, serve and grow in faith with others.</w:t>
      </w:r>
    </w:p>
    <w:p w14:paraId="4688EA05" w14:textId="26715110" w:rsidR="00F101F3" w:rsidRDefault="00E22C4B" w:rsidP="00F02A07">
      <w:pPr>
        <w:spacing w:after="0" w:line="240" w:lineRule="auto"/>
        <w:ind w:left="720"/>
        <w:rPr>
          <w:rFonts w:ascii="Times New Roman" w:hAnsi="Times New Roman" w:cs="Times New Roman"/>
        </w:rPr>
      </w:pPr>
      <w:r>
        <w:rPr>
          <w:rFonts w:ascii="Times New Roman" w:hAnsi="Times New Roman" w:cs="Times New Roman"/>
        </w:rPr>
        <w:t>I think the key words in this sentence are final ones: “with others.”</w:t>
      </w:r>
      <w:r w:rsidR="00CF7211">
        <w:rPr>
          <w:rFonts w:ascii="Times New Roman" w:hAnsi="Times New Roman" w:cs="Times New Roman"/>
        </w:rPr>
        <w:t xml:space="preserve">  Through our relationships </w:t>
      </w:r>
      <w:r w:rsidR="005F7D84">
        <w:rPr>
          <w:rFonts w:ascii="Times New Roman" w:hAnsi="Times New Roman" w:cs="Times New Roman"/>
        </w:rPr>
        <w:t>“</w:t>
      </w:r>
      <w:r w:rsidR="00CF7211">
        <w:rPr>
          <w:rFonts w:ascii="Times New Roman" w:hAnsi="Times New Roman" w:cs="Times New Roman"/>
        </w:rPr>
        <w:t>with others</w:t>
      </w:r>
      <w:r w:rsidR="005F7D84">
        <w:rPr>
          <w:rFonts w:ascii="Times New Roman" w:hAnsi="Times New Roman" w:cs="Times New Roman"/>
        </w:rPr>
        <w:t>”</w:t>
      </w:r>
      <w:r w:rsidR="00CF7211">
        <w:rPr>
          <w:rFonts w:ascii="Times New Roman" w:hAnsi="Times New Roman" w:cs="Times New Roman"/>
        </w:rPr>
        <w:t xml:space="preserve"> in the church, we </w:t>
      </w:r>
      <w:r w:rsidR="00CE0F16">
        <w:rPr>
          <w:rFonts w:ascii="Times New Roman" w:hAnsi="Times New Roman" w:cs="Times New Roman"/>
        </w:rPr>
        <w:t xml:space="preserve">may </w:t>
      </w:r>
      <w:r w:rsidR="00CF7211">
        <w:rPr>
          <w:rFonts w:ascii="Times New Roman" w:hAnsi="Times New Roman" w:cs="Times New Roman"/>
        </w:rPr>
        <w:t xml:space="preserve">come to </w:t>
      </w:r>
      <w:r w:rsidR="00CE0F16">
        <w:rPr>
          <w:rFonts w:ascii="Times New Roman" w:hAnsi="Times New Roman" w:cs="Times New Roman"/>
        </w:rPr>
        <w:t>faith, grow in faith, truly worship God, learn more about God and serve others inside and outside of the church,</w:t>
      </w:r>
    </w:p>
    <w:p w14:paraId="77E0EA95" w14:textId="77777777" w:rsidR="00BD1F97" w:rsidRDefault="00BD1F97" w:rsidP="00F02A07">
      <w:pPr>
        <w:spacing w:after="0" w:line="240" w:lineRule="auto"/>
        <w:ind w:left="720"/>
        <w:rPr>
          <w:rFonts w:ascii="Times New Roman" w:hAnsi="Times New Roman" w:cs="Times New Roman"/>
        </w:rPr>
      </w:pPr>
    </w:p>
    <w:p w14:paraId="74AD300F" w14:textId="60AAAFD3" w:rsidR="00BD1F97" w:rsidRDefault="00BD1F97" w:rsidP="00F02A07">
      <w:pPr>
        <w:spacing w:after="0" w:line="240" w:lineRule="auto"/>
        <w:ind w:left="720"/>
        <w:rPr>
          <w:rFonts w:ascii="Times New Roman" w:hAnsi="Times New Roman" w:cs="Times New Roman"/>
        </w:rPr>
      </w:pPr>
      <w:r>
        <w:rPr>
          <w:rFonts w:ascii="Times New Roman" w:hAnsi="Times New Roman" w:cs="Times New Roman"/>
        </w:rPr>
        <w:t xml:space="preserve">And there’s more to the story.  Next month, I will look at the fifth and final </w:t>
      </w:r>
      <w:r w:rsidR="00A23F1A">
        <w:rPr>
          <w:rFonts w:ascii="Times New Roman" w:hAnsi="Times New Roman" w:cs="Times New Roman"/>
        </w:rPr>
        <w:t>FAQ from our church that addresses this question</w:t>
      </w:r>
      <w:r w:rsidR="009520DF">
        <w:rPr>
          <w:rFonts w:ascii="Times New Roman" w:hAnsi="Times New Roman" w:cs="Times New Roman"/>
        </w:rPr>
        <w:t>:</w:t>
      </w:r>
    </w:p>
    <w:p w14:paraId="037B7F86" w14:textId="02AD9F35" w:rsidR="00A23F1A" w:rsidRDefault="00687919" w:rsidP="00687919">
      <w:pPr>
        <w:spacing w:after="0" w:line="240" w:lineRule="auto"/>
        <w:rPr>
          <w:rFonts w:ascii="Times New Roman" w:hAnsi="Times New Roman" w:cs="Times New Roman"/>
          <w:b/>
          <w:bCs/>
        </w:rPr>
      </w:pPr>
      <w:r w:rsidRPr="00687919">
        <w:rPr>
          <w:rFonts w:ascii="Times New Roman" w:hAnsi="Times New Roman" w:cs="Times New Roman"/>
          <w:b/>
          <w:bCs/>
        </w:rPr>
        <w:t>What should I know about the ELCA faith tradition?</w:t>
      </w:r>
    </w:p>
    <w:p w14:paraId="2CC230F9" w14:textId="4329E84B" w:rsidR="00687919" w:rsidRDefault="00687919" w:rsidP="00687919">
      <w:pPr>
        <w:spacing w:after="0" w:line="240" w:lineRule="auto"/>
        <w:rPr>
          <w:rFonts w:ascii="Times New Roman" w:hAnsi="Times New Roman" w:cs="Times New Roman"/>
        </w:rPr>
      </w:pPr>
      <w:r>
        <w:rPr>
          <w:rFonts w:ascii="Times New Roman" w:hAnsi="Times New Roman" w:cs="Times New Roman"/>
        </w:rPr>
        <w:t>Peace be with you.</w:t>
      </w:r>
    </w:p>
    <w:p w14:paraId="28809224" w14:textId="17B09C74" w:rsidR="00841008" w:rsidRPr="00667FCB" w:rsidRDefault="00687919" w:rsidP="00667FCB">
      <w:pPr>
        <w:spacing w:after="0" w:line="240" w:lineRule="auto"/>
        <w:rPr>
          <w:rFonts w:ascii="Times New Roman" w:hAnsi="Times New Roman" w:cs="Times New Roman"/>
        </w:rPr>
      </w:pPr>
      <w:r>
        <w:rPr>
          <w:rFonts w:ascii="Times New Roman" w:hAnsi="Times New Roman" w:cs="Times New Roman"/>
        </w:rPr>
        <w:t>Pastor Leonard Hummel</w:t>
      </w:r>
    </w:p>
    <w:sectPr w:rsidR="00841008" w:rsidRPr="00667F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008"/>
    <w:rsid w:val="00001152"/>
    <w:rsid w:val="000161FD"/>
    <w:rsid w:val="00073D6A"/>
    <w:rsid w:val="000956F6"/>
    <w:rsid w:val="000A05DE"/>
    <w:rsid w:val="000B5CF2"/>
    <w:rsid w:val="000C2FAD"/>
    <w:rsid w:val="001700F3"/>
    <w:rsid w:val="001F55B9"/>
    <w:rsid w:val="00251284"/>
    <w:rsid w:val="00286DE3"/>
    <w:rsid w:val="002871C7"/>
    <w:rsid w:val="00297FAE"/>
    <w:rsid w:val="002B747A"/>
    <w:rsid w:val="002D7D54"/>
    <w:rsid w:val="002E26AF"/>
    <w:rsid w:val="002F3DAC"/>
    <w:rsid w:val="00334AC9"/>
    <w:rsid w:val="0033628D"/>
    <w:rsid w:val="00377A2E"/>
    <w:rsid w:val="0039386C"/>
    <w:rsid w:val="00396E7E"/>
    <w:rsid w:val="003971CD"/>
    <w:rsid w:val="003B217D"/>
    <w:rsid w:val="00485EA5"/>
    <w:rsid w:val="004A5838"/>
    <w:rsid w:val="004A5DB1"/>
    <w:rsid w:val="004A7094"/>
    <w:rsid w:val="004E555F"/>
    <w:rsid w:val="004F08E2"/>
    <w:rsid w:val="0055012A"/>
    <w:rsid w:val="0056799A"/>
    <w:rsid w:val="00576AC1"/>
    <w:rsid w:val="005F7D84"/>
    <w:rsid w:val="005F7E88"/>
    <w:rsid w:val="006101D9"/>
    <w:rsid w:val="00640903"/>
    <w:rsid w:val="00661B21"/>
    <w:rsid w:val="00667FCB"/>
    <w:rsid w:val="00687919"/>
    <w:rsid w:val="006F7EF6"/>
    <w:rsid w:val="00733A8C"/>
    <w:rsid w:val="007373BB"/>
    <w:rsid w:val="0074529A"/>
    <w:rsid w:val="007535AA"/>
    <w:rsid w:val="0077577D"/>
    <w:rsid w:val="007817C8"/>
    <w:rsid w:val="00796E14"/>
    <w:rsid w:val="00841008"/>
    <w:rsid w:val="008B0118"/>
    <w:rsid w:val="008F605E"/>
    <w:rsid w:val="009413A9"/>
    <w:rsid w:val="009520DF"/>
    <w:rsid w:val="00956B76"/>
    <w:rsid w:val="00960A2D"/>
    <w:rsid w:val="0099232E"/>
    <w:rsid w:val="009C0836"/>
    <w:rsid w:val="00A23F1A"/>
    <w:rsid w:val="00A34451"/>
    <w:rsid w:val="00A43077"/>
    <w:rsid w:val="00AA51F2"/>
    <w:rsid w:val="00AD583D"/>
    <w:rsid w:val="00B24762"/>
    <w:rsid w:val="00B26C00"/>
    <w:rsid w:val="00B80FDA"/>
    <w:rsid w:val="00BC2AA6"/>
    <w:rsid w:val="00BD1F97"/>
    <w:rsid w:val="00C40885"/>
    <w:rsid w:val="00C46B69"/>
    <w:rsid w:val="00C80727"/>
    <w:rsid w:val="00CD7A0D"/>
    <w:rsid w:val="00CE0F16"/>
    <w:rsid w:val="00CF2BE8"/>
    <w:rsid w:val="00CF7211"/>
    <w:rsid w:val="00D04710"/>
    <w:rsid w:val="00D12241"/>
    <w:rsid w:val="00D200D3"/>
    <w:rsid w:val="00D81820"/>
    <w:rsid w:val="00DD26FA"/>
    <w:rsid w:val="00DE0E1D"/>
    <w:rsid w:val="00E01DFA"/>
    <w:rsid w:val="00E03AFB"/>
    <w:rsid w:val="00E11261"/>
    <w:rsid w:val="00E118C4"/>
    <w:rsid w:val="00E158C1"/>
    <w:rsid w:val="00E22C4B"/>
    <w:rsid w:val="00E44177"/>
    <w:rsid w:val="00E4534E"/>
    <w:rsid w:val="00EE18C8"/>
    <w:rsid w:val="00F02A07"/>
    <w:rsid w:val="00F101F3"/>
    <w:rsid w:val="00F36C51"/>
    <w:rsid w:val="00F83483"/>
    <w:rsid w:val="00F94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5E12"/>
  <w15:chartTrackingRefBased/>
  <w15:docId w15:val="{A403FDB5-0EA3-4175-BC8B-B671D00B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10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10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10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10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10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10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10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10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0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10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10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10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10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10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10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10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1008"/>
    <w:rPr>
      <w:rFonts w:eastAsiaTheme="majorEastAsia" w:cstheme="majorBidi"/>
      <w:color w:val="272727" w:themeColor="text1" w:themeTint="D8"/>
    </w:rPr>
  </w:style>
  <w:style w:type="paragraph" w:styleId="Title">
    <w:name w:val="Title"/>
    <w:basedOn w:val="Normal"/>
    <w:next w:val="Normal"/>
    <w:link w:val="TitleChar"/>
    <w:uiPriority w:val="10"/>
    <w:qFormat/>
    <w:rsid w:val="008410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0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0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0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1008"/>
    <w:pPr>
      <w:spacing w:before="160"/>
      <w:jc w:val="center"/>
    </w:pPr>
    <w:rPr>
      <w:i/>
      <w:iCs/>
      <w:color w:val="404040" w:themeColor="text1" w:themeTint="BF"/>
    </w:rPr>
  </w:style>
  <w:style w:type="character" w:customStyle="1" w:styleId="QuoteChar">
    <w:name w:val="Quote Char"/>
    <w:basedOn w:val="DefaultParagraphFont"/>
    <w:link w:val="Quote"/>
    <w:uiPriority w:val="29"/>
    <w:rsid w:val="00841008"/>
    <w:rPr>
      <w:i/>
      <w:iCs/>
      <w:color w:val="404040" w:themeColor="text1" w:themeTint="BF"/>
    </w:rPr>
  </w:style>
  <w:style w:type="paragraph" w:styleId="ListParagraph">
    <w:name w:val="List Paragraph"/>
    <w:basedOn w:val="Normal"/>
    <w:uiPriority w:val="34"/>
    <w:qFormat/>
    <w:rsid w:val="00841008"/>
    <w:pPr>
      <w:ind w:left="720"/>
      <w:contextualSpacing/>
    </w:pPr>
  </w:style>
  <w:style w:type="character" w:styleId="IntenseEmphasis">
    <w:name w:val="Intense Emphasis"/>
    <w:basedOn w:val="DefaultParagraphFont"/>
    <w:uiPriority w:val="21"/>
    <w:qFormat/>
    <w:rsid w:val="00841008"/>
    <w:rPr>
      <w:i/>
      <w:iCs/>
      <w:color w:val="0F4761" w:themeColor="accent1" w:themeShade="BF"/>
    </w:rPr>
  </w:style>
  <w:style w:type="paragraph" w:styleId="IntenseQuote">
    <w:name w:val="Intense Quote"/>
    <w:basedOn w:val="Normal"/>
    <w:next w:val="Normal"/>
    <w:link w:val="IntenseQuoteChar"/>
    <w:uiPriority w:val="30"/>
    <w:qFormat/>
    <w:rsid w:val="00841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1008"/>
    <w:rPr>
      <w:i/>
      <w:iCs/>
      <w:color w:val="0F4761" w:themeColor="accent1" w:themeShade="BF"/>
    </w:rPr>
  </w:style>
  <w:style w:type="character" w:styleId="IntenseReference">
    <w:name w:val="Intense Reference"/>
    <w:basedOn w:val="DefaultParagraphFont"/>
    <w:uiPriority w:val="32"/>
    <w:qFormat/>
    <w:rsid w:val="00841008"/>
    <w:rPr>
      <w:b/>
      <w:bCs/>
      <w:smallCaps/>
      <w:color w:val="0F4761" w:themeColor="accent1" w:themeShade="BF"/>
      <w:spacing w:val="5"/>
    </w:rPr>
  </w:style>
  <w:style w:type="character" w:styleId="Hyperlink">
    <w:name w:val="Hyperlink"/>
    <w:basedOn w:val="DefaultParagraphFont"/>
    <w:uiPriority w:val="99"/>
    <w:unhideWhenUsed/>
    <w:rsid w:val="00073D6A"/>
    <w:rPr>
      <w:color w:val="467886" w:themeColor="hyperlink"/>
      <w:u w:val="single"/>
    </w:rPr>
  </w:style>
  <w:style w:type="character" w:styleId="UnresolvedMention">
    <w:name w:val="Unresolved Mention"/>
    <w:basedOn w:val="DefaultParagraphFont"/>
    <w:uiPriority w:val="99"/>
    <w:semiHidden/>
    <w:unhideWhenUsed/>
    <w:rsid w:val="005F7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444</Words>
  <Characters>2536</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Hummel</dc:creator>
  <cp:keywords/>
  <dc:description/>
  <cp:lastModifiedBy>Leonard Hummel</cp:lastModifiedBy>
  <cp:revision>57</cp:revision>
  <dcterms:created xsi:type="dcterms:W3CDTF">2026-06-24T17:03:00Z</dcterms:created>
  <dcterms:modified xsi:type="dcterms:W3CDTF">2026-06-24T22:45:00Z</dcterms:modified>
</cp:coreProperties>
</file>